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BA" w:rsidRDefault="00AE3333" w:rsidP="00D87EBA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hd w:val="clear" w:color="auto" w:fill="FFFFFF"/>
        </w:rPr>
      </w:pP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午後の公開特別講演会　13:00～15:00（受付：12:30より）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京都工芸繊維大学開学120周年創立70周年記念事業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附属農場開設70年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ショウジョウバエ遺伝資源センター設立20周年記念講演会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12:30：開場・受付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13:00：開会挨拶　学長 森迫清貴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　　　 講演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>13:10：タイ東北部の絹手織</w:t>
      </w:r>
    </w:p>
    <w:p w:rsidR="00D87EBA" w:rsidRDefault="00AE3333" w:rsidP="00D87EBA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Kぷらんにんぐ　行松啓子氏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14:10：白寿を迎えた嵯峨キャンパスってどんなとこ？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="00D87EBA">
        <w:rPr>
          <w:rFonts w:ascii="ＭＳ ゴシック" w:eastAsia="ＭＳ ゴシック" w:hAnsi="ＭＳ ゴシック" w:cs="ＭＳ Ｐゴシック"/>
          <w:color w:val="000000"/>
          <w:kern w:val="0"/>
          <w:sz w:val="24"/>
          <w:shd w:val="clear" w:color="auto" w:fill="FFFFFF"/>
        </w:rPr>
        <w:tab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DBFS 教授　一田昌利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14:40：休憩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14:55：How Japan and the United States support biomedical research with fruit flies </w:t>
      </w:r>
    </w:p>
    <w:p w:rsidR="00D87EBA" w:rsidRDefault="00AE3333" w:rsidP="00D87EBA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hd w:val="clear" w:color="auto" w:fill="FFFFFF"/>
        </w:rPr>
      </w:pP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Bloomington Drosophila Stock </w:t>
      </w:r>
      <w:proofErr w:type="spellStart"/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>Center.Indiana</w:t>
      </w:r>
      <w:proofErr w:type="spellEnd"/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 University Bloomington, Indiana USA</w:t>
      </w:r>
      <w:r w:rsidR="00D87EBA">
        <w:rPr>
          <w:rFonts w:ascii="ＭＳ ゴシック" w:eastAsia="ＭＳ ゴシック" w:hAnsi="ＭＳ ゴシック" w:cs="ＭＳ Ｐゴシック"/>
          <w:color w:val="000000"/>
          <w:kern w:val="0"/>
          <w:sz w:val="24"/>
          <w:shd w:val="clear" w:color="auto" w:fill="FFFFFF"/>
        </w:rPr>
        <w:t xml:space="preserve">,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Kevin </w:t>
      </w:r>
      <w:proofErr w:type="spellStart"/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>Cook,Ph.D.Codirector</w:t>
      </w:r>
      <w:proofErr w:type="spellEnd"/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>15:55：KYOTO Stock Centerの20年：ミッションと成果</w:t>
      </w:r>
    </w:p>
    <w:p w:rsidR="00AE3333" w:rsidRPr="00AE3333" w:rsidRDefault="00AE3333" w:rsidP="00D87EBA">
      <w:pPr>
        <w:widowControl/>
        <w:ind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DGGR 助教　都丸雅敏 </w:t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br/>
      </w:r>
      <w:r w:rsidRPr="00AE333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hd w:val="clear" w:color="auto" w:fill="FFFFFF"/>
        </w:rPr>
        <w:t xml:space="preserve">16:25：閉会挨拶　昆虫先端研究推進拠点長　森　肇 </w:t>
      </w:r>
    </w:p>
    <w:p w:rsidR="00AE3333" w:rsidRPr="00AE3333" w:rsidRDefault="00AE3333" w:rsidP="00D87EBA"/>
    <w:sectPr w:rsidR="00AE3333" w:rsidRPr="00AE3333" w:rsidSect="00CE2A0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25" w:rsidRDefault="00E11125" w:rsidP="006047BB">
      <w:r>
        <w:separator/>
      </w:r>
    </w:p>
  </w:endnote>
  <w:endnote w:type="continuationSeparator" w:id="0">
    <w:p w:rsidR="00E11125" w:rsidRDefault="00E11125" w:rsidP="0060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25" w:rsidRDefault="00E11125" w:rsidP="006047BB">
      <w:r>
        <w:separator/>
      </w:r>
    </w:p>
  </w:footnote>
  <w:footnote w:type="continuationSeparator" w:id="0">
    <w:p w:rsidR="00E11125" w:rsidRDefault="00E11125" w:rsidP="00604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333"/>
    <w:rsid w:val="006047BB"/>
    <w:rsid w:val="00954775"/>
    <w:rsid w:val="00AE3333"/>
    <w:rsid w:val="00CE2A02"/>
    <w:rsid w:val="00D87EBA"/>
    <w:rsid w:val="00E1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47BB"/>
  </w:style>
  <w:style w:type="paragraph" w:styleId="a5">
    <w:name w:val="footer"/>
    <w:basedOn w:val="a"/>
    <w:link w:val="a6"/>
    <w:uiPriority w:val="99"/>
    <w:semiHidden/>
    <w:unhideWhenUsed/>
    <w:rsid w:val="00604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4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功</dc:creator>
  <cp:lastModifiedBy>keilin</cp:lastModifiedBy>
  <cp:revision>2</cp:revision>
  <dcterms:created xsi:type="dcterms:W3CDTF">2019-09-12T02:37:00Z</dcterms:created>
  <dcterms:modified xsi:type="dcterms:W3CDTF">2019-09-12T02:37:00Z</dcterms:modified>
</cp:coreProperties>
</file>